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1838"/>
        <w:gridCol w:w="3040"/>
        <w:gridCol w:w="2880"/>
        <w:gridCol w:w="2620"/>
      </w:tblGrid>
      <w:tr w:rsidR="00416F78" w:rsidRPr="00006C3A" w:rsidTr="0042141C">
        <w:tc>
          <w:tcPr>
            <w:tcW w:w="1838" w:type="dxa"/>
          </w:tcPr>
          <w:p w:rsidR="00416F78" w:rsidRPr="00006C3A" w:rsidRDefault="00416F78" w:rsidP="008346DF">
            <w:pPr>
              <w:spacing w:line="360" w:lineRule="auto"/>
              <w:jc w:val="center"/>
              <w:rPr>
                <w:b/>
                <w:sz w:val="28"/>
                <w:szCs w:val="28"/>
              </w:rPr>
            </w:pPr>
          </w:p>
        </w:tc>
        <w:tc>
          <w:tcPr>
            <w:tcW w:w="3040" w:type="dxa"/>
          </w:tcPr>
          <w:p w:rsidR="00416F78" w:rsidRPr="00006C3A" w:rsidRDefault="00416F78" w:rsidP="007C094F">
            <w:pPr>
              <w:spacing w:line="360" w:lineRule="auto"/>
              <w:jc w:val="center"/>
              <w:rPr>
                <w:b/>
                <w:sz w:val="28"/>
                <w:szCs w:val="28"/>
              </w:rPr>
            </w:pPr>
            <w:r w:rsidRPr="00006C3A">
              <w:rPr>
                <w:b/>
                <w:sz w:val="28"/>
                <w:szCs w:val="28"/>
              </w:rPr>
              <w:t xml:space="preserve">Cô </w:t>
            </w:r>
            <w:r w:rsidR="007C094F" w:rsidRPr="00006C3A">
              <w:rPr>
                <w:b/>
                <w:sz w:val="28"/>
                <w:szCs w:val="28"/>
              </w:rPr>
              <w:t>THẢO</w:t>
            </w:r>
          </w:p>
        </w:tc>
        <w:tc>
          <w:tcPr>
            <w:tcW w:w="2880" w:type="dxa"/>
          </w:tcPr>
          <w:p w:rsidR="00416F78" w:rsidRPr="00006C3A" w:rsidRDefault="00416F78" w:rsidP="008346DF">
            <w:pPr>
              <w:spacing w:line="360" w:lineRule="auto"/>
              <w:jc w:val="center"/>
              <w:rPr>
                <w:b/>
                <w:sz w:val="28"/>
                <w:szCs w:val="28"/>
              </w:rPr>
            </w:pPr>
            <w:r w:rsidRPr="00006C3A">
              <w:rPr>
                <w:b/>
                <w:sz w:val="28"/>
                <w:szCs w:val="28"/>
              </w:rPr>
              <w:t xml:space="preserve">Cô </w:t>
            </w:r>
            <w:r w:rsidR="007C094F" w:rsidRPr="00006C3A">
              <w:rPr>
                <w:b/>
                <w:sz w:val="28"/>
                <w:szCs w:val="28"/>
              </w:rPr>
              <w:t>LAN</w:t>
            </w:r>
          </w:p>
        </w:tc>
        <w:tc>
          <w:tcPr>
            <w:tcW w:w="2620" w:type="dxa"/>
          </w:tcPr>
          <w:p w:rsidR="00416F78" w:rsidRPr="00006C3A" w:rsidRDefault="00416F78" w:rsidP="008346DF">
            <w:pPr>
              <w:spacing w:line="360" w:lineRule="auto"/>
              <w:jc w:val="center"/>
              <w:rPr>
                <w:b/>
                <w:sz w:val="28"/>
                <w:szCs w:val="28"/>
              </w:rPr>
            </w:pPr>
            <w:r w:rsidRPr="00006C3A">
              <w:rPr>
                <w:b/>
                <w:sz w:val="28"/>
                <w:szCs w:val="28"/>
              </w:rPr>
              <w:t xml:space="preserve">Cô </w:t>
            </w:r>
            <w:r w:rsidR="007C094F" w:rsidRPr="00006C3A">
              <w:rPr>
                <w:b/>
                <w:sz w:val="28"/>
                <w:szCs w:val="28"/>
              </w:rPr>
              <w:t>HÀ</w:t>
            </w:r>
          </w:p>
        </w:tc>
      </w:tr>
      <w:tr w:rsidR="00416F78" w:rsidRPr="00006C3A" w:rsidTr="0042141C">
        <w:tc>
          <w:tcPr>
            <w:tcW w:w="1838" w:type="dxa"/>
          </w:tcPr>
          <w:p w:rsidR="00416F78" w:rsidRPr="00006C3A" w:rsidRDefault="00416F78" w:rsidP="008346DF">
            <w:pPr>
              <w:spacing w:line="360" w:lineRule="auto"/>
              <w:rPr>
                <w:b/>
                <w:sz w:val="28"/>
                <w:szCs w:val="28"/>
              </w:rPr>
            </w:pPr>
            <w:r w:rsidRPr="00006C3A">
              <w:rPr>
                <w:b/>
                <w:sz w:val="28"/>
                <w:szCs w:val="28"/>
              </w:rPr>
              <w:t>Tính mới</w:t>
            </w:r>
          </w:p>
        </w:tc>
        <w:tc>
          <w:tcPr>
            <w:tcW w:w="3040" w:type="dxa"/>
          </w:tcPr>
          <w:p w:rsidR="00416F78" w:rsidRPr="00006C3A" w:rsidRDefault="008F16D4" w:rsidP="008F16D4">
            <w:pPr>
              <w:spacing w:line="360" w:lineRule="auto"/>
              <w:rPr>
                <w:sz w:val="28"/>
                <w:szCs w:val="28"/>
              </w:rPr>
            </w:pPr>
            <w:r w:rsidRPr="00006C3A">
              <w:rPr>
                <w:sz w:val="28"/>
                <w:szCs w:val="28"/>
              </w:rPr>
              <w:t>Lần đầu tiên g</w:t>
            </w:r>
            <w:r w:rsidR="00713B33" w:rsidRPr="00006C3A">
              <w:rPr>
                <w:sz w:val="28"/>
                <w:szCs w:val="28"/>
              </w:rPr>
              <w:t xml:space="preserve">iảng viên </w:t>
            </w:r>
            <w:r w:rsidR="005C33C4" w:rsidRPr="00006C3A">
              <w:rPr>
                <w:sz w:val="28"/>
                <w:szCs w:val="28"/>
              </w:rPr>
              <w:t xml:space="preserve">đưa ra </w:t>
            </w:r>
            <w:r w:rsidR="005B6EC8" w:rsidRPr="00006C3A">
              <w:rPr>
                <w:sz w:val="28"/>
                <w:szCs w:val="28"/>
              </w:rPr>
              <w:t xml:space="preserve">được </w:t>
            </w:r>
            <w:r w:rsidR="005C33C4" w:rsidRPr="00006C3A">
              <w:rPr>
                <w:sz w:val="28"/>
                <w:szCs w:val="28"/>
              </w:rPr>
              <w:t xml:space="preserve">các </w:t>
            </w:r>
            <w:r w:rsidR="007C094F" w:rsidRPr="00006C3A">
              <w:rPr>
                <w:sz w:val="28"/>
                <w:szCs w:val="28"/>
              </w:rPr>
              <w:t xml:space="preserve">chiến thuật </w:t>
            </w:r>
            <w:r w:rsidRPr="00006C3A">
              <w:rPr>
                <w:sz w:val="28"/>
                <w:szCs w:val="28"/>
              </w:rPr>
              <w:t xml:space="preserve">trong 1 SKKN </w:t>
            </w:r>
            <w:r w:rsidR="007C094F" w:rsidRPr="00006C3A">
              <w:rPr>
                <w:sz w:val="28"/>
                <w:szCs w:val="28"/>
              </w:rPr>
              <w:t xml:space="preserve">nhằm giúp thí sinh có thể vận dụng hết các khả năng của mình vào bài thi Toeic </w:t>
            </w:r>
            <w:r w:rsidR="005C33C4" w:rsidRPr="00006C3A">
              <w:rPr>
                <w:sz w:val="28"/>
                <w:szCs w:val="28"/>
              </w:rPr>
              <w:t>nhằ</w:t>
            </w:r>
            <w:r w:rsidR="00536D95" w:rsidRPr="00006C3A">
              <w:rPr>
                <w:sz w:val="28"/>
                <w:szCs w:val="28"/>
              </w:rPr>
              <w:t xml:space="preserve">m </w:t>
            </w:r>
            <w:r w:rsidR="007C094F" w:rsidRPr="00006C3A">
              <w:rPr>
                <w:sz w:val="28"/>
                <w:szCs w:val="28"/>
              </w:rPr>
              <w:t>đạt được kết quả cao nhất</w:t>
            </w:r>
            <w:r w:rsidR="00B33A90" w:rsidRPr="00006C3A">
              <w:rPr>
                <w:sz w:val="28"/>
                <w:szCs w:val="28"/>
              </w:rPr>
              <w:t xml:space="preserve">. </w:t>
            </w:r>
          </w:p>
        </w:tc>
        <w:tc>
          <w:tcPr>
            <w:tcW w:w="2880" w:type="dxa"/>
          </w:tcPr>
          <w:p w:rsidR="00416F78" w:rsidRPr="00006C3A" w:rsidRDefault="008F16D4" w:rsidP="008F16D4">
            <w:pPr>
              <w:spacing w:line="360" w:lineRule="auto"/>
              <w:rPr>
                <w:sz w:val="28"/>
                <w:szCs w:val="28"/>
              </w:rPr>
            </w:pPr>
            <w:r w:rsidRPr="00006C3A">
              <w:rPr>
                <w:sz w:val="28"/>
                <w:szCs w:val="28"/>
              </w:rPr>
              <w:t>Đây là SKKN đầu tiên đưa ra các</w:t>
            </w:r>
            <w:r w:rsidR="007C094F" w:rsidRPr="00006C3A">
              <w:rPr>
                <w:sz w:val="28"/>
                <w:szCs w:val="28"/>
              </w:rPr>
              <w:t xml:space="preserve"> chiến thuật cho thí sinh </w:t>
            </w:r>
            <w:r w:rsidRPr="00006C3A">
              <w:rPr>
                <w:sz w:val="28"/>
                <w:szCs w:val="28"/>
              </w:rPr>
              <w:t>đi</w:t>
            </w:r>
            <w:r w:rsidR="007C094F" w:rsidRPr="00006C3A">
              <w:rPr>
                <w:sz w:val="28"/>
                <w:szCs w:val="28"/>
              </w:rPr>
              <w:t xml:space="preserve"> thi Toeic và cho cả các giảng viên </w:t>
            </w:r>
            <w:r w:rsidRPr="00006C3A">
              <w:rPr>
                <w:sz w:val="28"/>
                <w:szCs w:val="28"/>
              </w:rPr>
              <w:t>để</w:t>
            </w:r>
            <w:r w:rsidR="007C094F" w:rsidRPr="00006C3A">
              <w:rPr>
                <w:sz w:val="28"/>
                <w:szCs w:val="28"/>
              </w:rPr>
              <w:t xml:space="preserve"> có thể lấy làm kinh nghiệm để truyền đạt cho SVHS trên lớp.</w:t>
            </w:r>
          </w:p>
        </w:tc>
        <w:tc>
          <w:tcPr>
            <w:tcW w:w="2620" w:type="dxa"/>
          </w:tcPr>
          <w:p w:rsidR="00416F78" w:rsidRPr="00006C3A" w:rsidRDefault="00702386" w:rsidP="007C094F">
            <w:pPr>
              <w:spacing w:line="360" w:lineRule="auto"/>
              <w:rPr>
                <w:sz w:val="28"/>
                <w:szCs w:val="28"/>
              </w:rPr>
            </w:pPr>
            <w:r w:rsidRPr="00006C3A">
              <w:rPr>
                <w:sz w:val="28"/>
                <w:szCs w:val="28"/>
              </w:rPr>
              <w:t xml:space="preserve">SKKN cung cấp </w:t>
            </w:r>
            <w:r w:rsidR="007C094F" w:rsidRPr="00006C3A">
              <w:rPr>
                <w:sz w:val="28"/>
                <w:szCs w:val="28"/>
              </w:rPr>
              <w:t>các chiến thuật trong làm bài thi Toeic và cách để khắc phục c</w:t>
            </w:r>
            <w:r w:rsidR="008F16D4" w:rsidRPr="00006C3A">
              <w:rPr>
                <w:sz w:val="28"/>
                <w:szCs w:val="28"/>
              </w:rPr>
              <w:t>ác khó khăn trong quá trình thi mà trước giờ chưa được nhắc tới.</w:t>
            </w:r>
          </w:p>
        </w:tc>
      </w:tr>
      <w:tr w:rsidR="00416F78" w:rsidRPr="00006C3A" w:rsidTr="0042141C">
        <w:tc>
          <w:tcPr>
            <w:tcW w:w="1838" w:type="dxa"/>
          </w:tcPr>
          <w:p w:rsidR="00416F78" w:rsidRPr="00006C3A" w:rsidRDefault="00416F78" w:rsidP="008346DF">
            <w:pPr>
              <w:spacing w:line="360" w:lineRule="auto"/>
              <w:rPr>
                <w:b/>
                <w:sz w:val="28"/>
                <w:szCs w:val="28"/>
              </w:rPr>
            </w:pPr>
            <w:r w:rsidRPr="00006C3A">
              <w:rPr>
                <w:b/>
                <w:sz w:val="28"/>
                <w:szCs w:val="28"/>
              </w:rPr>
              <w:t>Tính khoa học</w:t>
            </w:r>
          </w:p>
        </w:tc>
        <w:tc>
          <w:tcPr>
            <w:tcW w:w="3040" w:type="dxa"/>
          </w:tcPr>
          <w:p w:rsidR="00416F78" w:rsidRPr="00006C3A" w:rsidRDefault="00667883" w:rsidP="008346DF">
            <w:pPr>
              <w:spacing w:line="360" w:lineRule="auto"/>
              <w:rPr>
                <w:sz w:val="28"/>
                <w:szCs w:val="28"/>
              </w:rPr>
            </w:pPr>
            <w:r w:rsidRPr="00006C3A">
              <w:rPr>
                <w:sz w:val="28"/>
                <w:szCs w:val="28"/>
              </w:rPr>
              <w:t>SKKN có cơ sở, lý luận vững vàng, hợ</w:t>
            </w:r>
            <w:r w:rsidR="000A7DE2" w:rsidRPr="00006C3A">
              <w:rPr>
                <w:sz w:val="28"/>
                <w:szCs w:val="28"/>
              </w:rPr>
              <w:t xml:space="preserve">p lý và </w:t>
            </w:r>
            <w:r w:rsidRPr="00006C3A">
              <w:rPr>
                <w:sz w:val="28"/>
                <w:szCs w:val="28"/>
              </w:rPr>
              <w:t>có luận cứ khoa họ</w:t>
            </w:r>
            <w:r w:rsidR="000A7DE2" w:rsidRPr="00006C3A">
              <w:rPr>
                <w:sz w:val="28"/>
                <w:szCs w:val="28"/>
              </w:rPr>
              <w:t xml:space="preserve">c </w:t>
            </w:r>
            <w:r w:rsidRPr="00006C3A">
              <w:rPr>
                <w:sz w:val="28"/>
                <w:szCs w:val="28"/>
              </w:rPr>
              <w:t>xác thực.</w:t>
            </w:r>
            <w:r w:rsidR="007C094F" w:rsidRPr="00006C3A">
              <w:rPr>
                <w:sz w:val="28"/>
                <w:szCs w:val="28"/>
              </w:rPr>
              <w:t xml:space="preserve"> Sau mỗi phần của bài thi đều đưa ra cách khắc phục khó khăn.</w:t>
            </w:r>
          </w:p>
        </w:tc>
        <w:tc>
          <w:tcPr>
            <w:tcW w:w="2880" w:type="dxa"/>
          </w:tcPr>
          <w:p w:rsidR="00416F78" w:rsidRPr="00006C3A" w:rsidRDefault="00667883" w:rsidP="007C094F">
            <w:pPr>
              <w:spacing w:line="360" w:lineRule="auto"/>
              <w:rPr>
                <w:sz w:val="28"/>
                <w:szCs w:val="28"/>
              </w:rPr>
            </w:pPr>
            <w:r w:rsidRPr="00006C3A">
              <w:rPr>
                <w:sz w:val="28"/>
                <w:szCs w:val="28"/>
              </w:rPr>
              <w:t xml:space="preserve">SKKN </w:t>
            </w:r>
            <w:r w:rsidR="007C094F" w:rsidRPr="00006C3A">
              <w:rPr>
                <w:sz w:val="28"/>
                <w:szCs w:val="28"/>
              </w:rPr>
              <w:t>lấy</w:t>
            </w:r>
            <w:r w:rsidRPr="00006C3A">
              <w:rPr>
                <w:sz w:val="28"/>
                <w:szCs w:val="28"/>
              </w:rPr>
              <w:t xml:space="preserve"> thực tiễn làm chỗ dựa cho việc giải quyết vấn đề</w:t>
            </w:r>
            <w:r w:rsidR="007C094F" w:rsidRPr="00006C3A">
              <w:rPr>
                <w:sz w:val="28"/>
                <w:szCs w:val="28"/>
              </w:rPr>
              <w:t xml:space="preserve"> đã nêu ra dựa trên kinh nghiệm bản thân và sách vở.</w:t>
            </w:r>
          </w:p>
        </w:tc>
        <w:tc>
          <w:tcPr>
            <w:tcW w:w="2620" w:type="dxa"/>
          </w:tcPr>
          <w:p w:rsidR="00416F78" w:rsidRPr="00006C3A" w:rsidRDefault="008346DF" w:rsidP="007C094F">
            <w:pPr>
              <w:spacing w:line="360" w:lineRule="auto"/>
              <w:rPr>
                <w:sz w:val="28"/>
                <w:szCs w:val="28"/>
              </w:rPr>
            </w:pPr>
            <w:r w:rsidRPr="00006C3A">
              <w:rPr>
                <w:sz w:val="28"/>
                <w:szCs w:val="28"/>
              </w:rPr>
              <w:t xml:space="preserve">SKKN được trình bày một cách rõ ràng, mạch lạc </w:t>
            </w:r>
            <w:r w:rsidR="007C094F" w:rsidRPr="00006C3A">
              <w:rPr>
                <w:sz w:val="28"/>
                <w:szCs w:val="28"/>
              </w:rPr>
              <w:t>theo từng phần của bài thi</w:t>
            </w:r>
            <w:r w:rsidR="005B6EC8" w:rsidRPr="00006C3A">
              <w:rPr>
                <w:sz w:val="28"/>
                <w:szCs w:val="28"/>
              </w:rPr>
              <w:t xml:space="preserve"> Toeic.</w:t>
            </w:r>
          </w:p>
        </w:tc>
      </w:tr>
      <w:tr w:rsidR="00416F78" w:rsidRPr="00006C3A" w:rsidTr="0042141C">
        <w:tc>
          <w:tcPr>
            <w:tcW w:w="1838" w:type="dxa"/>
          </w:tcPr>
          <w:p w:rsidR="00416F78" w:rsidRPr="00006C3A" w:rsidRDefault="00416F78" w:rsidP="008346DF">
            <w:pPr>
              <w:spacing w:line="360" w:lineRule="auto"/>
              <w:rPr>
                <w:b/>
                <w:sz w:val="28"/>
                <w:szCs w:val="28"/>
              </w:rPr>
            </w:pPr>
            <w:r w:rsidRPr="00006C3A">
              <w:rPr>
                <w:b/>
                <w:sz w:val="28"/>
                <w:szCs w:val="28"/>
              </w:rPr>
              <w:t>Tính thực tiễn</w:t>
            </w:r>
          </w:p>
        </w:tc>
        <w:tc>
          <w:tcPr>
            <w:tcW w:w="3040" w:type="dxa"/>
          </w:tcPr>
          <w:p w:rsidR="001F2C54" w:rsidRPr="00006C3A" w:rsidRDefault="001F2C54" w:rsidP="007C094F">
            <w:pPr>
              <w:spacing w:line="360" w:lineRule="auto"/>
              <w:rPr>
                <w:sz w:val="28"/>
                <w:szCs w:val="28"/>
              </w:rPr>
            </w:pPr>
            <w:r w:rsidRPr="00006C3A">
              <w:rPr>
                <w:sz w:val="28"/>
                <w:szCs w:val="28"/>
              </w:rPr>
              <w:t>Có thể áp dụng SKKN cho tất cả các hệ đào tạo, cho các giảng viên dạy Tiếng Anh và cả các Giảng viên bộ môn khác tại trường CĐ KT Lý Tự Trọng Tp. HCM mà có nhu cầu thi lấy bằng TOEIC.</w:t>
            </w:r>
          </w:p>
        </w:tc>
        <w:tc>
          <w:tcPr>
            <w:tcW w:w="2880" w:type="dxa"/>
          </w:tcPr>
          <w:p w:rsidR="009308F2" w:rsidRPr="00006C3A" w:rsidRDefault="009308F2" w:rsidP="009308F2">
            <w:pPr>
              <w:spacing w:line="360" w:lineRule="auto"/>
              <w:rPr>
                <w:sz w:val="28"/>
                <w:szCs w:val="28"/>
              </w:rPr>
            </w:pPr>
            <w:r w:rsidRPr="00006C3A">
              <w:rPr>
                <w:sz w:val="28"/>
                <w:szCs w:val="28"/>
              </w:rPr>
              <w:t xml:space="preserve">SKKN </w:t>
            </w:r>
            <w:r w:rsidR="007C094F" w:rsidRPr="00006C3A">
              <w:rPr>
                <w:sz w:val="28"/>
                <w:szCs w:val="28"/>
              </w:rPr>
              <w:t xml:space="preserve">này giúp </w:t>
            </w:r>
            <w:r w:rsidRPr="00006C3A">
              <w:rPr>
                <w:sz w:val="28"/>
                <w:szCs w:val="28"/>
              </w:rPr>
              <w:t xml:space="preserve">nâng cao chất lượng GD và hiệu quả đào tạo </w:t>
            </w:r>
            <w:r w:rsidR="007C094F" w:rsidRPr="00006C3A">
              <w:rPr>
                <w:sz w:val="28"/>
                <w:szCs w:val="28"/>
              </w:rPr>
              <w:t>chuyên môn nghiệp vụ và có giá trị thúc đẩy phát triển dạy và học trong nhà trường.</w:t>
            </w:r>
          </w:p>
          <w:p w:rsidR="00416F78" w:rsidRPr="00006C3A" w:rsidRDefault="00416F78" w:rsidP="008346DF">
            <w:pPr>
              <w:spacing w:line="360" w:lineRule="auto"/>
              <w:rPr>
                <w:sz w:val="28"/>
                <w:szCs w:val="28"/>
              </w:rPr>
            </w:pPr>
          </w:p>
        </w:tc>
        <w:tc>
          <w:tcPr>
            <w:tcW w:w="2620" w:type="dxa"/>
          </w:tcPr>
          <w:p w:rsidR="001F2C54" w:rsidRPr="00006C3A" w:rsidRDefault="001F2C54" w:rsidP="001F2C54">
            <w:pPr>
              <w:spacing w:line="360" w:lineRule="auto"/>
              <w:rPr>
                <w:sz w:val="28"/>
                <w:szCs w:val="28"/>
              </w:rPr>
            </w:pPr>
            <w:r w:rsidRPr="00006C3A">
              <w:rPr>
                <w:sz w:val="28"/>
                <w:szCs w:val="28"/>
              </w:rPr>
              <w:t xml:space="preserve">SKKN đưa ra phù hợp với việc SVHS trường chúng ta cần có bằng TOIEC để đạt chuẩn đầu ra của Bộ. </w:t>
            </w:r>
          </w:p>
          <w:p w:rsidR="00416F78" w:rsidRPr="00006C3A" w:rsidRDefault="00416F78" w:rsidP="007C094F">
            <w:pPr>
              <w:spacing w:line="360" w:lineRule="auto"/>
              <w:rPr>
                <w:sz w:val="28"/>
                <w:szCs w:val="28"/>
              </w:rPr>
            </w:pPr>
          </w:p>
        </w:tc>
      </w:tr>
      <w:tr w:rsidR="00416F78" w:rsidRPr="00006C3A" w:rsidTr="0042141C">
        <w:tc>
          <w:tcPr>
            <w:tcW w:w="1838" w:type="dxa"/>
          </w:tcPr>
          <w:p w:rsidR="00416F78" w:rsidRPr="00006C3A" w:rsidRDefault="00416F78" w:rsidP="008346DF">
            <w:pPr>
              <w:spacing w:line="360" w:lineRule="auto"/>
              <w:rPr>
                <w:b/>
                <w:sz w:val="28"/>
                <w:szCs w:val="28"/>
              </w:rPr>
            </w:pPr>
            <w:r w:rsidRPr="00006C3A">
              <w:rPr>
                <w:b/>
                <w:sz w:val="28"/>
                <w:szCs w:val="28"/>
              </w:rPr>
              <w:t>Tính hiệu quả</w:t>
            </w:r>
          </w:p>
        </w:tc>
        <w:tc>
          <w:tcPr>
            <w:tcW w:w="3040" w:type="dxa"/>
          </w:tcPr>
          <w:p w:rsidR="00416F78" w:rsidRPr="00006C3A" w:rsidRDefault="00330D31" w:rsidP="0042141C">
            <w:pPr>
              <w:spacing w:line="360" w:lineRule="auto"/>
              <w:rPr>
                <w:sz w:val="28"/>
                <w:szCs w:val="28"/>
              </w:rPr>
            </w:pPr>
            <w:r w:rsidRPr="00006C3A">
              <w:rPr>
                <w:bCs/>
                <w:sz w:val="28"/>
                <w:szCs w:val="28"/>
              </w:rPr>
              <w:t xml:space="preserve">SKKN này giúp cho sinh viên </w:t>
            </w:r>
            <w:r w:rsidR="0042141C" w:rsidRPr="00006C3A">
              <w:rPr>
                <w:bCs/>
                <w:sz w:val="28"/>
                <w:szCs w:val="28"/>
              </w:rPr>
              <w:t>có thể phát huy hết khả năng của mình để đạt được kết quả cao nhất trong kì thi Toeic.</w:t>
            </w:r>
          </w:p>
        </w:tc>
        <w:tc>
          <w:tcPr>
            <w:tcW w:w="2880" w:type="dxa"/>
          </w:tcPr>
          <w:p w:rsidR="00416F78" w:rsidRPr="00006C3A" w:rsidRDefault="006167EC" w:rsidP="0042141C">
            <w:pPr>
              <w:spacing w:line="360" w:lineRule="auto"/>
              <w:rPr>
                <w:sz w:val="28"/>
                <w:szCs w:val="28"/>
              </w:rPr>
            </w:pPr>
            <w:r w:rsidRPr="00006C3A">
              <w:rPr>
                <w:bCs/>
                <w:sz w:val="28"/>
                <w:szCs w:val="28"/>
              </w:rPr>
              <w:t xml:space="preserve">SKKN </w:t>
            </w:r>
            <w:r w:rsidR="0042141C" w:rsidRPr="00006C3A">
              <w:rPr>
                <w:bCs/>
                <w:sz w:val="28"/>
                <w:szCs w:val="28"/>
              </w:rPr>
              <w:t>không những giúp SVHS thi tốt mà còn hỗ trợ cho GV dạy tốt.</w:t>
            </w:r>
          </w:p>
        </w:tc>
        <w:tc>
          <w:tcPr>
            <w:tcW w:w="2620" w:type="dxa"/>
          </w:tcPr>
          <w:p w:rsidR="00416F78" w:rsidRPr="00006C3A" w:rsidRDefault="00C902F1" w:rsidP="0042141C">
            <w:pPr>
              <w:spacing w:line="360" w:lineRule="auto"/>
              <w:rPr>
                <w:sz w:val="28"/>
                <w:szCs w:val="28"/>
              </w:rPr>
            </w:pPr>
            <w:r w:rsidRPr="00006C3A">
              <w:rPr>
                <w:bCs/>
                <w:sz w:val="28"/>
                <w:szCs w:val="28"/>
              </w:rPr>
              <w:t xml:space="preserve">SKKN </w:t>
            </w:r>
            <w:r w:rsidR="0042141C" w:rsidRPr="00006C3A">
              <w:rPr>
                <w:bCs/>
                <w:sz w:val="28"/>
                <w:szCs w:val="28"/>
              </w:rPr>
              <w:t>giúp cho SVHS có thể tự nỗ lực ôn luyện Toeic tại nhà và đạt được thành tích như mong đợi.</w:t>
            </w:r>
          </w:p>
        </w:tc>
      </w:tr>
      <w:tr w:rsidR="00A76E03" w:rsidRPr="00006C3A" w:rsidTr="0042141C">
        <w:tc>
          <w:tcPr>
            <w:tcW w:w="1838" w:type="dxa"/>
          </w:tcPr>
          <w:p w:rsidR="00A76E03" w:rsidRPr="00006C3A" w:rsidRDefault="00A76E03" w:rsidP="008346DF">
            <w:pPr>
              <w:spacing w:line="360" w:lineRule="auto"/>
              <w:rPr>
                <w:b/>
                <w:sz w:val="28"/>
                <w:szCs w:val="28"/>
              </w:rPr>
            </w:pPr>
            <w:r w:rsidRPr="00006C3A">
              <w:rPr>
                <w:b/>
                <w:sz w:val="28"/>
                <w:szCs w:val="28"/>
              </w:rPr>
              <w:t>Hình thức</w:t>
            </w:r>
          </w:p>
        </w:tc>
        <w:tc>
          <w:tcPr>
            <w:tcW w:w="3040" w:type="dxa"/>
          </w:tcPr>
          <w:p w:rsidR="00A76E03" w:rsidRPr="00006C3A" w:rsidRDefault="00A76E03" w:rsidP="00A76E03">
            <w:pPr>
              <w:spacing w:line="360" w:lineRule="auto"/>
              <w:rPr>
                <w:bCs/>
                <w:sz w:val="28"/>
                <w:szCs w:val="28"/>
              </w:rPr>
            </w:pPr>
            <w:r w:rsidRPr="00006C3A">
              <w:rPr>
                <w:rFonts w:eastAsia="Times New Roman"/>
                <w:sz w:val="28"/>
                <w:szCs w:val="28"/>
              </w:rPr>
              <w:t xml:space="preserve">Hình thức của bài SKKN rõ ràng, đầy đủ </w:t>
            </w:r>
            <w:r w:rsidRPr="00006C3A">
              <w:rPr>
                <w:rFonts w:eastAsia="Times New Roman"/>
                <w:sz w:val="28"/>
                <w:szCs w:val="28"/>
              </w:rPr>
              <w:lastRenderedPageBreak/>
              <w:t>nội dung các phần, làm đúng theo yêu cầu, qui định.</w:t>
            </w:r>
          </w:p>
        </w:tc>
        <w:tc>
          <w:tcPr>
            <w:tcW w:w="2880" w:type="dxa"/>
          </w:tcPr>
          <w:p w:rsidR="00A76E03" w:rsidRPr="00006C3A" w:rsidRDefault="00A76E03" w:rsidP="00C55703">
            <w:pPr>
              <w:spacing w:line="360" w:lineRule="auto"/>
              <w:rPr>
                <w:bCs/>
                <w:sz w:val="28"/>
                <w:szCs w:val="28"/>
              </w:rPr>
            </w:pPr>
            <w:r w:rsidRPr="00006C3A">
              <w:rPr>
                <w:rFonts w:eastAsia="Times New Roman"/>
                <w:sz w:val="28"/>
                <w:szCs w:val="28"/>
              </w:rPr>
              <w:lastRenderedPageBreak/>
              <w:t xml:space="preserve">Trình bày theo đúng yêu cầu, cỡ chữ 14, </w:t>
            </w:r>
            <w:r w:rsidRPr="00006C3A">
              <w:rPr>
                <w:rFonts w:eastAsia="Times New Roman"/>
                <w:sz w:val="28"/>
                <w:szCs w:val="28"/>
              </w:rPr>
              <w:lastRenderedPageBreak/>
              <w:t>ph</w:t>
            </w:r>
            <w:r w:rsidR="00C55703" w:rsidRPr="00006C3A">
              <w:rPr>
                <w:rFonts w:eastAsia="Times New Roman"/>
                <w:sz w:val="28"/>
                <w:szCs w:val="28"/>
              </w:rPr>
              <w:t>ô</w:t>
            </w:r>
            <w:r w:rsidRPr="00006C3A">
              <w:rPr>
                <w:rFonts w:eastAsia="Times New Roman"/>
                <w:sz w:val="28"/>
                <w:szCs w:val="28"/>
              </w:rPr>
              <w:t>ng chữ: Times New Roman, đầy đủ các phần, các bước.</w:t>
            </w:r>
          </w:p>
        </w:tc>
        <w:tc>
          <w:tcPr>
            <w:tcW w:w="2620" w:type="dxa"/>
          </w:tcPr>
          <w:p w:rsidR="00A76E03" w:rsidRPr="00006C3A" w:rsidRDefault="00A76E03" w:rsidP="00006C3A">
            <w:pPr>
              <w:tabs>
                <w:tab w:val="right" w:leader="dot" w:pos="5602"/>
              </w:tabs>
              <w:spacing w:line="360" w:lineRule="auto"/>
              <w:rPr>
                <w:rFonts w:eastAsia="Times New Roman"/>
                <w:sz w:val="28"/>
                <w:szCs w:val="28"/>
              </w:rPr>
            </w:pPr>
            <w:r w:rsidRPr="00006C3A">
              <w:rPr>
                <w:rFonts w:eastAsia="Times New Roman"/>
                <w:sz w:val="28"/>
                <w:szCs w:val="28"/>
              </w:rPr>
              <w:lastRenderedPageBreak/>
              <w:t xml:space="preserve">Trình bày rõ ràng, cụ thể. Nội dung hợp lí. </w:t>
            </w:r>
            <w:r w:rsidRPr="00006C3A">
              <w:rPr>
                <w:rFonts w:eastAsia="Times New Roman"/>
                <w:sz w:val="28"/>
                <w:szCs w:val="28"/>
              </w:rPr>
              <w:lastRenderedPageBreak/>
              <w:t xml:space="preserve">Bố cục tốt. </w:t>
            </w:r>
          </w:p>
          <w:p w:rsidR="00A76E03" w:rsidRPr="00006C3A" w:rsidRDefault="00A76E03" w:rsidP="00006C3A">
            <w:pPr>
              <w:spacing w:line="360" w:lineRule="auto"/>
              <w:rPr>
                <w:bCs/>
                <w:sz w:val="28"/>
                <w:szCs w:val="28"/>
              </w:rPr>
            </w:pPr>
            <w:bookmarkStart w:id="0" w:name="_GoBack"/>
            <w:bookmarkEnd w:id="0"/>
          </w:p>
        </w:tc>
      </w:tr>
    </w:tbl>
    <w:p w:rsidR="004A7144" w:rsidRPr="00006C3A" w:rsidRDefault="004A7144">
      <w:pPr>
        <w:rPr>
          <w:sz w:val="28"/>
          <w:szCs w:val="28"/>
        </w:rPr>
      </w:pPr>
    </w:p>
    <w:p w:rsidR="004A7144" w:rsidRPr="00006C3A" w:rsidRDefault="004A7144" w:rsidP="004A7144">
      <w:pPr>
        <w:rPr>
          <w:sz w:val="28"/>
          <w:szCs w:val="28"/>
        </w:rPr>
      </w:pPr>
    </w:p>
    <w:sectPr w:rsidR="004A7144" w:rsidRPr="00006C3A" w:rsidSect="005E3E4D">
      <w:pgSz w:w="11907" w:h="16840" w:code="9"/>
      <w:pgMar w:top="567" w:right="567" w:bottom="567" w:left="85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6F78"/>
    <w:rsid w:val="0000001F"/>
    <w:rsid w:val="00006C3A"/>
    <w:rsid w:val="000A7DE2"/>
    <w:rsid w:val="00195350"/>
    <w:rsid w:val="001F2C54"/>
    <w:rsid w:val="002C5C7A"/>
    <w:rsid w:val="00330D31"/>
    <w:rsid w:val="00416F78"/>
    <w:rsid w:val="0042141C"/>
    <w:rsid w:val="004A68E4"/>
    <w:rsid w:val="004A7144"/>
    <w:rsid w:val="00536D95"/>
    <w:rsid w:val="005B6EC8"/>
    <w:rsid w:val="005C33C4"/>
    <w:rsid w:val="005E3E4D"/>
    <w:rsid w:val="00604A03"/>
    <w:rsid w:val="006167EC"/>
    <w:rsid w:val="006279C2"/>
    <w:rsid w:val="00667883"/>
    <w:rsid w:val="00702386"/>
    <w:rsid w:val="00702A19"/>
    <w:rsid w:val="00713B33"/>
    <w:rsid w:val="007C094F"/>
    <w:rsid w:val="008346DF"/>
    <w:rsid w:val="00870EC2"/>
    <w:rsid w:val="008F16D4"/>
    <w:rsid w:val="009308F2"/>
    <w:rsid w:val="009E5E8B"/>
    <w:rsid w:val="00A25A9B"/>
    <w:rsid w:val="00A76E03"/>
    <w:rsid w:val="00B33A90"/>
    <w:rsid w:val="00BC02F6"/>
    <w:rsid w:val="00BD5FB2"/>
    <w:rsid w:val="00C36B53"/>
    <w:rsid w:val="00C55703"/>
    <w:rsid w:val="00C66A77"/>
    <w:rsid w:val="00C902F1"/>
    <w:rsid w:val="00EC58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16F7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16F7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3305319">
      <w:bodyDiv w:val="1"/>
      <w:marLeft w:val="0"/>
      <w:marRight w:val="0"/>
      <w:marTop w:val="0"/>
      <w:marBottom w:val="0"/>
      <w:divBdr>
        <w:top w:val="none" w:sz="0" w:space="0" w:color="auto"/>
        <w:left w:val="none" w:sz="0" w:space="0" w:color="auto"/>
        <w:bottom w:val="none" w:sz="0" w:space="0" w:color="auto"/>
        <w:right w:val="none" w:sz="0" w:space="0" w:color="auto"/>
      </w:divBdr>
    </w:div>
    <w:div w:id="481698436">
      <w:bodyDiv w:val="1"/>
      <w:marLeft w:val="0"/>
      <w:marRight w:val="0"/>
      <w:marTop w:val="0"/>
      <w:marBottom w:val="0"/>
      <w:divBdr>
        <w:top w:val="none" w:sz="0" w:space="0" w:color="auto"/>
        <w:left w:val="none" w:sz="0" w:space="0" w:color="auto"/>
        <w:bottom w:val="none" w:sz="0" w:space="0" w:color="auto"/>
        <w:right w:val="none" w:sz="0" w:space="0" w:color="auto"/>
      </w:divBdr>
    </w:div>
    <w:div w:id="973101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E5B78-E2AD-47AD-BC59-67969C688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274</Words>
  <Characters>1564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INS</dc:creator>
  <cp:lastModifiedBy>Admin</cp:lastModifiedBy>
  <cp:revision>10</cp:revision>
  <dcterms:created xsi:type="dcterms:W3CDTF">2016-03-24T08:46:00Z</dcterms:created>
  <dcterms:modified xsi:type="dcterms:W3CDTF">2016-03-24T10:16:00Z</dcterms:modified>
</cp:coreProperties>
</file>